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90" w:rsidRPr="0081778F" w:rsidRDefault="009F5390" w:rsidP="009F5390">
      <w:pPr>
        <w:rPr>
          <w:rFonts w:ascii="GE Inspira Sans" w:hAnsi="GE Inspira Sans"/>
          <w:b/>
          <w:bCs/>
        </w:rPr>
      </w:pPr>
      <w:r w:rsidRPr="0081778F">
        <w:rPr>
          <w:rFonts w:ascii="GE Inspira Sans" w:hAnsi="GE Inspira Sans"/>
          <w:b/>
          <w:bCs/>
        </w:rPr>
        <w:t>SOP Report</w:t>
      </w:r>
    </w:p>
    <w:p w:rsidR="009F5390" w:rsidRPr="0081778F" w:rsidRDefault="009F5390" w:rsidP="009F5390">
      <w:pPr>
        <w:rPr>
          <w:rFonts w:ascii="GE Inspira Sans" w:hAnsi="GE Inspira Sans"/>
        </w:rPr>
      </w:pPr>
      <w:r w:rsidRPr="0081778F">
        <w:rPr>
          <w:rFonts w:ascii="GE Inspira Sans" w:hAnsi="GE Inspira Sans"/>
          <w:bCs/>
        </w:rPr>
        <w:t>SOP Report to assist with confirming current SOP code assignments in your insurance file. This report may be downloaded and imported into CPS.</w:t>
      </w:r>
    </w:p>
    <w:p w:rsidR="009F5390" w:rsidRPr="0081778F" w:rsidRDefault="009F5390" w:rsidP="009F5390">
      <w:pPr>
        <w:rPr>
          <w:rFonts w:ascii="GE Inspira Sans" w:hAnsi="GE Inspira Sans"/>
        </w:rPr>
      </w:pPr>
      <w:r w:rsidRPr="0081778F">
        <w:rPr>
          <w:rFonts w:ascii="GE Inspira Sans" w:hAnsi="GE Inspira Sans"/>
        </w:rPr>
        <w:t> </w:t>
      </w:r>
      <w:bookmarkStart w:id="0" w:name="_GoBack"/>
      <w:bookmarkEnd w:id="0"/>
    </w:p>
    <w:p w:rsidR="009F5390" w:rsidRPr="0081778F" w:rsidRDefault="009F5390" w:rsidP="009F5390">
      <w:pPr>
        <w:rPr>
          <w:rFonts w:ascii="GE Inspira Sans" w:hAnsi="GE Inspira Sans"/>
        </w:rPr>
      </w:pPr>
      <w:r w:rsidRPr="0081778F">
        <w:rPr>
          <w:rFonts w:ascii="GE Inspira Sans" w:hAnsi="GE Inspira Sans"/>
          <w:b/>
          <w:bCs/>
        </w:rPr>
        <w:t>Steps to Import: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5390" w:rsidRPr="0081778F" w:rsidRDefault="009F5390" w:rsidP="009F5390">
      <w:pPr>
        <w:rPr>
          <w:rFonts w:ascii="GE Inspira Sans" w:hAnsi="GE Inspira Sans"/>
        </w:rPr>
      </w:pPr>
      <w:r w:rsidRPr="0081778F">
        <w:rPr>
          <w:rFonts w:ascii="GE Inspira Sans" w:hAnsi="GE Inspira Sans"/>
        </w:rPr>
        <w:t>1) Save the report named “cusInsSOP_CPS.zip” to a location where you can easily navigate to within CPS</w:t>
      </w:r>
    </w:p>
    <w:p w:rsidR="009F5390" w:rsidRPr="0081778F" w:rsidRDefault="009F5390" w:rsidP="009F5390">
      <w:pPr>
        <w:rPr>
          <w:rFonts w:ascii="GE Inspira Sans" w:hAnsi="GE Inspira Sans"/>
        </w:rPr>
      </w:pPr>
      <w:r w:rsidRPr="0081778F">
        <w:rPr>
          <w:rFonts w:ascii="GE Inspira Sans" w:hAnsi="GE Inspira Sans"/>
        </w:rPr>
        <w:t>2) Unzip the file</w:t>
      </w:r>
    </w:p>
    <w:p w:rsidR="009F5390" w:rsidRPr="0081778F" w:rsidRDefault="009F5390" w:rsidP="009F5390">
      <w:pPr>
        <w:rPr>
          <w:rFonts w:ascii="GE Inspira Sans" w:hAnsi="GE Inspira Sans"/>
        </w:rPr>
      </w:pPr>
      <w:r w:rsidRPr="0081778F">
        <w:rPr>
          <w:rFonts w:ascii="GE Inspira Sans" w:hAnsi="GE Inspira Sans"/>
        </w:rPr>
        <w:t>3) From the Reports component, select File/Load Report package</w:t>
      </w:r>
    </w:p>
    <w:p w:rsidR="009F5390" w:rsidRPr="0081778F" w:rsidRDefault="009F5390" w:rsidP="009F5390">
      <w:pPr>
        <w:rPr>
          <w:rFonts w:ascii="GE Inspira Sans" w:hAnsi="GE Inspira Sans"/>
        </w:rPr>
      </w:pPr>
      <w:r w:rsidRPr="0081778F">
        <w:rPr>
          <w:rFonts w:ascii="GE Inspira Sans" w:hAnsi="GE Inspira Sans"/>
        </w:rPr>
        <w:t>5) Browse to the area where the “</w:t>
      </w:r>
      <w:proofErr w:type="spellStart"/>
      <w:r w:rsidRPr="0081778F">
        <w:rPr>
          <w:rFonts w:ascii="GE Inspira Sans" w:hAnsi="GE Inspira Sans"/>
        </w:rPr>
        <w:t>cusInsSOP_CPS.BIN</w:t>
      </w:r>
      <w:proofErr w:type="spellEnd"/>
      <w:r w:rsidRPr="0081778F">
        <w:rPr>
          <w:rFonts w:ascii="GE Inspira Sans" w:hAnsi="GE Inspira Sans"/>
        </w:rPr>
        <w:t>” file is located and select it</w:t>
      </w:r>
    </w:p>
    <w:p w:rsidR="009F5390" w:rsidRPr="0081778F" w:rsidRDefault="009F5390" w:rsidP="009F5390">
      <w:pPr>
        <w:rPr>
          <w:rFonts w:ascii="GE Inspira Sans" w:hAnsi="GE Inspira Sans"/>
        </w:rPr>
      </w:pPr>
      <w:r w:rsidRPr="0081778F">
        <w:rPr>
          <w:rFonts w:ascii="GE Inspira Sans" w:hAnsi="GE Inspira Sans"/>
        </w:rPr>
        <w:t>6) Select the .BIN file and click Open</w:t>
      </w:r>
    </w:p>
    <w:p w:rsidR="009F5390" w:rsidRPr="0081778F" w:rsidRDefault="009F5390" w:rsidP="009F5390">
      <w:pPr>
        <w:rPr>
          <w:rFonts w:ascii="GE Inspira Sans" w:hAnsi="GE Inspira Sans"/>
        </w:rPr>
      </w:pPr>
      <w:r w:rsidRPr="0081778F">
        <w:rPr>
          <w:rFonts w:ascii="GE Inspira Sans" w:hAnsi="GE Inspira Sans"/>
        </w:rPr>
        <w:t>7) Right click on report and select Assign Security. Select appropriate groups/users as per your company policy.</w:t>
      </w:r>
    </w:p>
    <w:p w:rsidR="007A32B4" w:rsidRPr="0081778F" w:rsidRDefault="007A32B4">
      <w:pPr>
        <w:rPr>
          <w:rFonts w:ascii="GE Inspira Sans" w:hAnsi="GE Inspira Sans"/>
        </w:rPr>
      </w:pPr>
    </w:p>
    <w:sectPr w:rsidR="007A32B4" w:rsidRPr="008177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 Inspira Sans">
    <w:panose1 w:val="020B0503060000000003"/>
    <w:charset w:val="00"/>
    <w:family w:val="swiss"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390"/>
    <w:rsid w:val="007A32B4"/>
    <w:rsid w:val="0081778F"/>
    <w:rsid w:val="009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FE286"/>
  <w14:defaultImageDpi w14:val="0"/>
  <w15:docId w15:val="{77E6C5C8-653B-4A21-85AF-814E5D50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5390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539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5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Langley-Williams, Mark (GE Healthcare)</dc:creator>
  <cp:keywords/>
  <dc:description/>
  <cp:lastModifiedBy>Langley-Williams, Mark (GE Healthcare)</cp:lastModifiedBy>
  <cp:revision>2</cp:revision>
  <dcterms:created xsi:type="dcterms:W3CDTF">2018-03-06T05:15:00Z</dcterms:created>
  <dcterms:modified xsi:type="dcterms:W3CDTF">2018-03-06T05:15:00Z</dcterms:modified>
</cp:coreProperties>
</file>